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61" w:rsidRPr="00B67D61" w:rsidRDefault="00B67D61" w:rsidP="00B67D61">
      <w:pPr>
        <w:suppressAutoHyphens/>
        <w:autoSpaceDE w:val="0"/>
        <w:autoSpaceDN w:val="0"/>
        <w:adjustRightInd w:val="0"/>
        <w:spacing w:before="180" w:after="90"/>
        <w:jc w:val="center"/>
        <w:textAlignment w:val="center"/>
        <w:rPr>
          <w:rFonts w:cstheme="minorHAnsi"/>
          <w:b/>
          <w:bCs/>
          <w:color w:val="BA5B30"/>
          <w:sz w:val="36"/>
          <w:szCs w:val="36"/>
        </w:rPr>
      </w:pPr>
      <w:r w:rsidRPr="00B67D61">
        <w:rPr>
          <w:rFonts w:cstheme="minorHAnsi"/>
          <w:b/>
          <w:bCs/>
          <w:color w:val="BA5B30"/>
          <w:sz w:val="36"/>
          <w:szCs w:val="36"/>
        </w:rPr>
        <w:t xml:space="preserve">Homeless </w:t>
      </w:r>
      <w:bookmarkStart w:id="0" w:name="_Toc44594324"/>
      <w:r w:rsidRPr="00B67D61">
        <w:rPr>
          <w:rFonts w:cstheme="minorHAnsi"/>
          <w:b/>
          <w:bCs/>
          <w:color w:val="BA5B30"/>
          <w:sz w:val="36"/>
          <w:szCs w:val="36"/>
        </w:rPr>
        <w:t>Student Referral Form for Community Partners</w:t>
      </w:r>
      <w:bookmarkEnd w:id="0"/>
    </w:p>
    <w:p w:rsidR="00B67D61" w:rsidRDefault="00B67D61" w:rsidP="00B67D61"/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458"/>
        <w:gridCol w:w="5522"/>
      </w:tblGrid>
      <w:tr w:rsidR="00B67D61" w:rsidRPr="00ED5B7D" w:rsidTr="00B67D61">
        <w:tc>
          <w:tcPr>
            <w:tcW w:w="5458" w:type="dxa"/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  <w:r w:rsidRPr="00ED5B7D">
              <w:rPr>
                <w:sz w:val="20"/>
                <w:szCs w:val="20"/>
              </w:rPr>
              <w:t>Today’s Date:</w:t>
            </w:r>
            <w:r w:rsidR="002B7C00">
              <w:rPr>
                <w:sz w:val="20"/>
                <w:szCs w:val="20"/>
              </w:rPr>
              <w:t xml:space="preserve"> </w:t>
            </w:r>
            <w:r w:rsidR="002B7C00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2B7C00">
              <w:rPr>
                <w:sz w:val="20"/>
                <w:szCs w:val="20"/>
              </w:rPr>
              <w:instrText xml:space="preserve"> FORMTEXT </w:instrText>
            </w:r>
            <w:r w:rsidR="002B7C00">
              <w:rPr>
                <w:sz w:val="20"/>
                <w:szCs w:val="20"/>
              </w:rPr>
            </w:r>
            <w:r w:rsidR="002B7C00">
              <w:rPr>
                <w:sz w:val="20"/>
                <w:szCs w:val="20"/>
              </w:rPr>
              <w:fldChar w:fldCharType="separate"/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22" w:type="dxa"/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  <w:r w:rsidRPr="00ED5B7D">
              <w:rPr>
                <w:sz w:val="20"/>
                <w:szCs w:val="20"/>
              </w:rPr>
              <w:t>Received by:</w:t>
            </w:r>
            <w:r w:rsidR="00047455">
              <w:rPr>
                <w:sz w:val="20"/>
                <w:szCs w:val="20"/>
              </w:rPr>
              <w:t xml:space="preserve"> </w:t>
            </w:r>
            <w:r w:rsidR="00047455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047455">
              <w:rPr>
                <w:sz w:val="20"/>
                <w:szCs w:val="20"/>
              </w:rPr>
              <w:instrText xml:space="preserve"> FORMTEXT </w:instrText>
            </w:r>
            <w:r w:rsidR="00047455">
              <w:rPr>
                <w:sz w:val="20"/>
                <w:szCs w:val="20"/>
              </w:rPr>
            </w:r>
            <w:r w:rsidR="00047455">
              <w:rPr>
                <w:sz w:val="20"/>
                <w:szCs w:val="20"/>
              </w:rPr>
              <w:fldChar w:fldCharType="separate"/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67D61" w:rsidRPr="00ED5B7D" w:rsidTr="00B67D61">
        <w:tc>
          <w:tcPr>
            <w:tcW w:w="5458" w:type="dxa"/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  <w:r w:rsidRPr="00ED5B7D">
              <w:rPr>
                <w:sz w:val="20"/>
                <w:szCs w:val="20"/>
              </w:rPr>
              <w:t>Person making referral:</w:t>
            </w:r>
            <w:r w:rsidR="002B7C00">
              <w:rPr>
                <w:sz w:val="20"/>
                <w:szCs w:val="20"/>
              </w:rPr>
              <w:t xml:space="preserve"> </w:t>
            </w:r>
            <w:r w:rsidR="002B7C00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2B7C00">
              <w:rPr>
                <w:sz w:val="20"/>
                <w:szCs w:val="20"/>
              </w:rPr>
              <w:instrText xml:space="preserve"> FORMTEXT </w:instrText>
            </w:r>
            <w:r w:rsidR="002B7C00">
              <w:rPr>
                <w:sz w:val="20"/>
                <w:szCs w:val="20"/>
              </w:rPr>
            </w:r>
            <w:r w:rsidR="002B7C00">
              <w:rPr>
                <w:sz w:val="20"/>
                <w:szCs w:val="20"/>
              </w:rPr>
              <w:fldChar w:fldCharType="separate"/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522" w:type="dxa"/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  <w:r w:rsidRPr="00ED5B7D">
              <w:rPr>
                <w:sz w:val="20"/>
                <w:szCs w:val="20"/>
              </w:rPr>
              <w:t>Date reviewed:</w:t>
            </w:r>
            <w:r w:rsidR="00047455">
              <w:rPr>
                <w:sz w:val="20"/>
                <w:szCs w:val="20"/>
              </w:rPr>
              <w:t xml:space="preserve"> </w:t>
            </w:r>
            <w:r w:rsidR="0004745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047455">
              <w:rPr>
                <w:sz w:val="20"/>
                <w:szCs w:val="20"/>
              </w:rPr>
              <w:instrText xml:space="preserve"> FORMTEXT </w:instrText>
            </w:r>
            <w:r w:rsidR="00047455">
              <w:rPr>
                <w:sz w:val="20"/>
                <w:szCs w:val="20"/>
              </w:rPr>
            </w:r>
            <w:r w:rsidR="00047455">
              <w:rPr>
                <w:sz w:val="20"/>
                <w:szCs w:val="20"/>
              </w:rPr>
              <w:fldChar w:fldCharType="separate"/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67D61" w:rsidRPr="00ED5B7D" w:rsidTr="00B67D61">
        <w:tc>
          <w:tcPr>
            <w:tcW w:w="5458" w:type="dxa"/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  <w:r w:rsidRPr="00ED5B7D">
              <w:rPr>
                <w:sz w:val="20"/>
                <w:szCs w:val="20"/>
              </w:rPr>
              <w:t>Referring Organization:</w:t>
            </w:r>
            <w:r w:rsidR="002B7C00">
              <w:rPr>
                <w:sz w:val="20"/>
                <w:szCs w:val="20"/>
              </w:rPr>
              <w:t xml:space="preserve"> </w:t>
            </w:r>
            <w:r w:rsidR="002B7C00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2B7C00">
              <w:rPr>
                <w:sz w:val="20"/>
                <w:szCs w:val="20"/>
              </w:rPr>
              <w:instrText xml:space="preserve"> FORMTEXT </w:instrText>
            </w:r>
            <w:r w:rsidR="002B7C00">
              <w:rPr>
                <w:sz w:val="20"/>
                <w:szCs w:val="20"/>
              </w:rPr>
            </w:r>
            <w:r w:rsidR="002B7C00">
              <w:rPr>
                <w:sz w:val="20"/>
                <w:szCs w:val="20"/>
              </w:rPr>
              <w:fldChar w:fldCharType="separate"/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noProof/>
                <w:sz w:val="20"/>
                <w:szCs w:val="20"/>
              </w:rPr>
              <w:t> </w:t>
            </w:r>
            <w:r w:rsidR="002B7C0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22" w:type="dxa"/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  <w:r w:rsidRPr="00ED5B7D">
              <w:rPr>
                <w:sz w:val="20"/>
                <w:szCs w:val="20"/>
              </w:rPr>
              <w:t>Assigned to:</w:t>
            </w:r>
            <w:r w:rsidR="00047455">
              <w:rPr>
                <w:sz w:val="20"/>
                <w:szCs w:val="20"/>
              </w:rPr>
              <w:t xml:space="preserve"> </w:t>
            </w:r>
            <w:r w:rsidR="00047455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="00047455">
              <w:rPr>
                <w:sz w:val="20"/>
                <w:szCs w:val="20"/>
              </w:rPr>
              <w:instrText xml:space="preserve"> FORMTEXT </w:instrText>
            </w:r>
            <w:r w:rsidR="00047455">
              <w:rPr>
                <w:sz w:val="20"/>
                <w:szCs w:val="20"/>
              </w:rPr>
            </w:r>
            <w:r w:rsidR="00047455">
              <w:rPr>
                <w:sz w:val="20"/>
                <w:szCs w:val="20"/>
              </w:rPr>
              <w:fldChar w:fldCharType="separate"/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noProof/>
                <w:sz w:val="20"/>
                <w:szCs w:val="20"/>
              </w:rPr>
              <w:t> </w:t>
            </w:r>
            <w:r w:rsidR="0004745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B7C00" w:rsidRPr="00ED5B7D" w:rsidTr="00B67D61">
        <w:tc>
          <w:tcPr>
            <w:tcW w:w="5458" w:type="dxa"/>
          </w:tcPr>
          <w:p w:rsidR="002B7C00" w:rsidRPr="00ED5B7D" w:rsidRDefault="00047455" w:rsidP="0056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22" w:type="dxa"/>
          </w:tcPr>
          <w:p w:rsidR="002B7C00" w:rsidRPr="00ED5B7D" w:rsidRDefault="00047455" w:rsidP="0056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97"/>
        <w:tblW w:w="10975" w:type="dxa"/>
        <w:tblLook w:val="04A0" w:firstRow="1" w:lastRow="0" w:firstColumn="1" w:lastColumn="0" w:noHBand="0" w:noVBand="1"/>
      </w:tblPr>
      <w:tblGrid>
        <w:gridCol w:w="3904"/>
        <w:gridCol w:w="1786"/>
        <w:gridCol w:w="1339"/>
        <w:gridCol w:w="2139"/>
        <w:gridCol w:w="898"/>
        <w:gridCol w:w="909"/>
      </w:tblGrid>
      <w:tr w:rsidR="002B7C00" w:rsidRPr="00ED5B7D" w:rsidTr="002B7C00">
        <w:tc>
          <w:tcPr>
            <w:tcW w:w="3955" w:type="dxa"/>
            <w:shd w:val="clear" w:color="auto" w:fill="1F7C84"/>
          </w:tcPr>
          <w:p w:rsidR="00B67D61" w:rsidRPr="002B7C00" w:rsidRDefault="002B7C00" w:rsidP="00564F9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CHILD’S NAME </w:t>
            </w:r>
          </w:p>
        </w:tc>
        <w:tc>
          <w:tcPr>
            <w:tcW w:w="1800" w:type="dxa"/>
            <w:shd w:val="clear" w:color="auto" w:fill="1F7C84"/>
          </w:tcPr>
          <w:p w:rsidR="00B67D61" w:rsidRPr="002B7C00" w:rsidRDefault="002B7C00" w:rsidP="00564F9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STUDENT ID#</w:t>
            </w:r>
          </w:p>
        </w:tc>
        <w:tc>
          <w:tcPr>
            <w:tcW w:w="1350" w:type="dxa"/>
            <w:shd w:val="clear" w:color="auto" w:fill="1F7C84"/>
          </w:tcPr>
          <w:p w:rsidR="00B67D61" w:rsidRPr="002B7C00" w:rsidRDefault="00B67D61" w:rsidP="00564F9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DOB</w:t>
            </w:r>
          </w:p>
        </w:tc>
        <w:tc>
          <w:tcPr>
            <w:tcW w:w="2160" w:type="dxa"/>
            <w:shd w:val="clear" w:color="auto" w:fill="1F7C84"/>
          </w:tcPr>
          <w:p w:rsidR="00B67D61" w:rsidRPr="002B7C00" w:rsidRDefault="002B7C00" w:rsidP="00564F9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SCHOOL</w:t>
            </w:r>
          </w:p>
        </w:tc>
        <w:tc>
          <w:tcPr>
            <w:tcW w:w="900" w:type="dxa"/>
            <w:shd w:val="clear" w:color="auto" w:fill="1F7C84"/>
          </w:tcPr>
          <w:p w:rsidR="00B67D61" w:rsidRPr="002B7C00" w:rsidRDefault="002B7C00" w:rsidP="00564F9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810" w:type="dxa"/>
            <w:shd w:val="clear" w:color="auto" w:fill="1F7C84"/>
          </w:tcPr>
          <w:p w:rsidR="00B67D61" w:rsidRPr="002B7C00" w:rsidRDefault="002B7C00" w:rsidP="00564F9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GENDER</w:t>
            </w:r>
          </w:p>
        </w:tc>
      </w:tr>
      <w:tr w:rsidR="002B7C00" w:rsidRPr="00ED5B7D" w:rsidTr="002B7C00">
        <w:trPr>
          <w:trHeight w:val="432"/>
        </w:trPr>
        <w:tc>
          <w:tcPr>
            <w:tcW w:w="3955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5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1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6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1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2B7C00" w:rsidRPr="00ED5B7D" w:rsidTr="002B7C00">
        <w:trPr>
          <w:trHeight w:val="432"/>
        </w:trPr>
        <w:tc>
          <w:tcPr>
            <w:tcW w:w="3955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5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1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2B7C00" w:rsidRPr="00ED5B7D" w:rsidTr="002B7C00">
        <w:trPr>
          <w:trHeight w:val="432"/>
        </w:trPr>
        <w:tc>
          <w:tcPr>
            <w:tcW w:w="3955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5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1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2B7C00" w:rsidRPr="00ED5B7D" w:rsidTr="002B7C00">
        <w:trPr>
          <w:trHeight w:val="432"/>
        </w:trPr>
        <w:tc>
          <w:tcPr>
            <w:tcW w:w="3955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5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1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B7C00" w:rsidRPr="00ED5B7D" w:rsidTr="002B7C00">
        <w:trPr>
          <w:trHeight w:val="432"/>
        </w:trPr>
        <w:tc>
          <w:tcPr>
            <w:tcW w:w="3955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5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0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10" w:type="dxa"/>
            <w:vAlign w:val="center"/>
          </w:tcPr>
          <w:p w:rsidR="00B67D61" w:rsidRPr="0014484A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B67D61" w:rsidRPr="0014484A" w:rsidRDefault="00B67D61" w:rsidP="00B67D61">
      <w:pPr>
        <w:rPr>
          <w:sz w:val="20"/>
          <w:szCs w:val="20"/>
        </w:rPr>
      </w:pPr>
    </w:p>
    <w:p w:rsidR="00B67D61" w:rsidRPr="0014484A" w:rsidRDefault="00B67D61" w:rsidP="00B67D61">
      <w:pPr>
        <w:rPr>
          <w:sz w:val="20"/>
          <w:szCs w:val="20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3330"/>
        <w:gridCol w:w="236"/>
        <w:gridCol w:w="2375"/>
        <w:gridCol w:w="1529"/>
        <w:gridCol w:w="236"/>
        <w:gridCol w:w="3544"/>
      </w:tblGrid>
      <w:tr w:rsidR="00B67D61" w:rsidRPr="00ED5B7D" w:rsidTr="002B7C00">
        <w:trPr>
          <w:trHeight w:val="647"/>
        </w:trPr>
        <w:tc>
          <w:tcPr>
            <w:tcW w:w="3330" w:type="dxa"/>
            <w:shd w:val="clear" w:color="auto" w:fill="1F7C84"/>
            <w:vAlign w:val="center"/>
          </w:tcPr>
          <w:p w:rsidR="00B67D61" w:rsidRPr="00ED5B7D" w:rsidRDefault="002B7C00" w:rsidP="002B7C00">
            <w:pPr>
              <w:jc w:val="center"/>
              <w:rPr>
                <w:b/>
                <w:bCs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CURRENT HOUSING STATUS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shd w:val="clear" w:color="auto" w:fill="1F7C84"/>
          </w:tcPr>
          <w:p w:rsidR="00B67D61" w:rsidRPr="002B7C00" w:rsidRDefault="002B7C00" w:rsidP="00564F9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FAMILY INFORMATION</w:t>
            </w:r>
          </w:p>
          <w:p w:rsidR="00B67D61" w:rsidRPr="002374EB" w:rsidRDefault="00B67D61" w:rsidP="00564F96">
            <w:pPr>
              <w:jc w:val="center"/>
              <w:rPr>
                <w:sz w:val="18"/>
                <w:szCs w:val="18"/>
              </w:rPr>
            </w:pPr>
            <w:r w:rsidRPr="002B7C00">
              <w:rPr>
                <w:color w:val="FFFFFF" w:themeColor="background1"/>
                <w:sz w:val="18"/>
                <w:szCs w:val="18"/>
              </w:rPr>
              <w:t>Guardian’s name and best way to contact, such as phone number and/or email)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67D61" w:rsidRPr="00ED5B7D" w:rsidRDefault="00B67D61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1F7C84"/>
          </w:tcPr>
          <w:p w:rsidR="00B67D61" w:rsidRPr="002B7C00" w:rsidRDefault="002B7C00" w:rsidP="00564F9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7C00">
              <w:rPr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  <w:p w:rsidR="00B67D61" w:rsidRPr="0014484A" w:rsidRDefault="00B67D61" w:rsidP="00564F96">
            <w:pPr>
              <w:jc w:val="center"/>
              <w:rPr>
                <w:sz w:val="20"/>
                <w:szCs w:val="20"/>
              </w:rPr>
            </w:pPr>
            <w:r w:rsidRPr="002B7C00">
              <w:rPr>
                <w:color w:val="FFFFFF" w:themeColor="background1"/>
                <w:sz w:val="20"/>
                <w:szCs w:val="20"/>
              </w:rPr>
              <w:t>(</w:t>
            </w:r>
            <w:r w:rsidRPr="002B7C00">
              <w:rPr>
                <w:color w:val="FFFFFF" w:themeColor="background1"/>
                <w:sz w:val="18"/>
                <w:szCs w:val="18"/>
              </w:rPr>
              <w:t>Include person spoken to and date of conversation)</w:t>
            </w:r>
          </w:p>
        </w:tc>
      </w:tr>
      <w:tr w:rsidR="00047455" w:rsidRPr="00ED5B7D" w:rsidTr="00047455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Shelter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B67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6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047455" w:rsidRPr="0014484A" w:rsidRDefault="00047455" w:rsidP="0004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Hotel/</w:t>
            </w:r>
            <w:r>
              <w:rPr>
                <w:sz w:val="20"/>
                <w:szCs w:val="20"/>
              </w:rPr>
              <w:t>m</w:t>
            </w:r>
            <w:r w:rsidRPr="00B67D61">
              <w:rPr>
                <w:sz w:val="20"/>
                <w:szCs w:val="20"/>
              </w:rPr>
              <w:t>otel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B67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 xml:space="preserve">Doubled </w:t>
            </w:r>
            <w:r>
              <w:rPr>
                <w:sz w:val="20"/>
                <w:szCs w:val="20"/>
              </w:rPr>
              <w:t>u</w:t>
            </w:r>
            <w:r w:rsidRPr="00B67D61">
              <w:rPr>
                <w:sz w:val="20"/>
                <w:szCs w:val="20"/>
              </w:rPr>
              <w:t>p (with legal guardian)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B67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1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 xml:space="preserve">Doubled </w:t>
            </w:r>
            <w:r>
              <w:rPr>
                <w:sz w:val="20"/>
                <w:szCs w:val="20"/>
              </w:rPr>
              <w:t>u</w:t>
            </w:r>
            <w:r w:rsidRPr="00B67D61">
              <w:rPr>
                <w:sz w:val="20"/>
                <w:szCs w:val="20"/>
              </w:rPr>
              <w:t>p (no legal guardian)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B67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Staying with grandparent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B67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5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Staying with relatives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shd w:val="clear" w:color="auto" w:fill="C6DBE0"/>
          </w:tcPr>
          <w:p w:rsidR="00047455" w:rsidRPr="00ED5B7D" w:rsidRDefault="00047455" w:rsidP="002B7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B7D">
              <w:rPr>
                <w:b/>
                <w:bCs/>
                <w:sz w:val="20"/>
                <w:szCs w:val="20"/>
              </w:rPr>
              <w:t xml:space="preserve">Guardian’s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ED5B7D">
              <w:rPr>
                <w:b/>
                <w:bCs/>
                <w:sz w:val="20"/>
                <w:szCs w:val="20"/>
              </w:rPr>
              <w:t xml:space="preserve">rimary 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ED5B7D">
              <w:rPr>
                <w:b/>
                <w:bCs/>
                <w:sz w:val="20"/>
                <w:szCs w:val="20"/>
              </w:rPr>
              <w:t xml:space="preserve">anguage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2B7C00">
              <w:rPr>
                <w:sz w:val="18"/>
                <w:szCs w:val="18"/>
              </w:rPr>
              <w:t>if other than English</w:t>
            </w:r>
          </w:p>
        </w:tc>
        <w:tc>
          <w:tcPr>
            <w:tcW w:w="236" w:type="dxa"/>
            <w:vMerge w:val="restart"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Staying with friends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Outside/unsheltered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nil"/>
              <w:right w:val="nil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 xml:space="preserve">Inadequate </w:t>
            </w:r>
            <w:r>
              <w:rPr>
                <w:sz w:val="20"/>
                <w:szCs w:val="20"/>
              </w:rPr>
              <w:t>a</w:t>
            </w:r>
            <w:r w:rsidRPr="00B67D61">
              <w:rPr>
                <w:sz w:val="20"/>
                <w:szCs w:val="20"/>
              </w:rPr>
              <w:t>ccommodations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Home visit</w:t>
            </w:r>
          </w:p>
        </w:tc>
        <w:tc>
          <w:tcPr>
            <w:tcW w:w="1529" w:type="dxa"/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Backpack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 xml:space="preserve">Home </w:t>
            </w:r>
            <w:r>
              <w:rPr>
                <w:sz w:val="20"/>
                <w:szCs w:val="20"/>
              </w:rPr>
              <w:t>v</w:t>
            </w:r>
            <w:r w:rsidRPr="00B67D61">
              <w:rPr>
                <w:sz w:val="20"/>
                <w:szCs w:val="20"/>
              </w:rPr>
              <w:t xml:space="preserve">isit </w:t>
            </w:r>
            <w:r>
              <w:rPr>
                <w:sz w:val="20"/>
                <w:szCs w:val="20"/>
              </w:rPr>
              <w:t xml:space="preserve">date: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Food box</w:t>
            </w:r>
          </w:p>
        </w:tc>
        <w:tc>
          <w:tcPr>
            <w:tcW w:w="1529" w:type="dxa"/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6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Uniform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7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Unaccompanied Youth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1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Snack Pack</w:t>
            </w:r>
          </w:p>
        </w:tc>
        <w:tc>
          <w:tcPr>
            <w:tcW w:w="1529" w:type="dxa"/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5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9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Pant Size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0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Runaway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2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1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Hygiene Products</w:t>
            </w:r>
          </w:p>
        </w:tc>
        <w:tc>
          <w:tcPr>
            <w:tcW w:w="1529" w:type="dxa"/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6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2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Socks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3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Kicked out of Home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7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4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5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Transitional living program: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6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8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7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9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B67D61" w:rsidRDefault="00047455" w:rsidP="002B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9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  <w:tr w:rsidR="00047455" w:rsidRPr="00ED5B7D" w:rsidTr="002B7C00">
        <w:trPr>
          <w:trHeight w:val="360"/>
        </w:trPr>
        <w:tc>
          <w:tcPr>
            <w:tcW w:w="3330" w:type="dxa"/>
            <w:vAlign w:val="center"/>
          </w:tcPr>
          <w:p w:rsidR="00047455" w:rsidRPr="00B67D61" w:rsidRDefault="00047455" w:rsidP="00B6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1"/>
            <w:r>
              <w:rPr>
                <w:sz w:val="20"/>
                <w:szCs w:val="20"/>
              </w:rPr>
              <w:t xml:space="preserve"> </w:t>
            </w:r>
            <w:r w:rsidRPr="00B67D61">
              <w:rPr>
                <w:sz w:val="20"/>
                <w:szCs w:val="20"/>
              </w:rPr>
              <w:t>Housed 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left w:val="single" w:sz="4" w:space="0" w:color="auto"/>
            </w:tcBorders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  <w:r w:rsidRPr="0014484A">
              <w:rPr>
                <w:sz w:val="20"/>
                <w:szCs w:val="20"/>
              </w:rPr>
              <w:t xml:space="preserve">In Database?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3"/>
            <w:r>
              <w:rPr>
                <w:sz w:val="20"/>
                <w:szCs w:val="20"/>
              </w:rPr>
              <w:t xml:space="preserve"> </w:t>
            </w:r>
            <w:r w:rsidRPr="0014484A">
              <w:rPr>
                <w:sz w:val="20"/>
                <w:szCs w:val="20"/>
              </w:rPr>
              <w:t xml:space="preserve">Yes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B22EE6">
              <w:rPr>
                <w:sz w:val="20"/>
                <w:szCs w:val="20"/>
              </w:rPr>
            </w:r>
            <w:r w:rsidR="00B22E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4"/>
            <w:r>
              <w:rPr>
                <w:sz w:val="20"/>
                <w:szCs w:val="20"/>
              </w:rPr>
              <w:t xml:space="preserve"> </w:t>
            </w:r>
            <w:r w:rsidRPr="0014484A">
              <w:rPr>
                <w:sz w:val="20"/>
                <w:szCs w:val="20"/>
              </w:rPr>
              <w:t xml:space="preserve">No    </w:t>
            </w:r>
          </w:p>
        </w:tc>
        <w:tc>
          <w:tcPr>
            <w:tcW w:w="236" w:type="dxa"/>
            <w:vMerge/>
          </w:tcPr>
          <w:p w:rsidR="00047455" w:rsidRPr="0014484A" w:rsidRDefault="00047455" w:rsidP="00564F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47455" w:rsidRPr="0014484A" w:rsidRDefault="00047455" w:rsidP="002B7C00">
            <w:pPr>
              <w:rPr>
                <w:sz w:val="20"/>
                <w:szCs w:val="20"/>
              </w:rPr>
            </w:pPr>
          </w:p>
        </w:tc>
      </w:tr>
    </w:tbl>
    <w:p w:rsidR="00B67D61" w:rsidRDefault="00B67D61" w:rsidP="00B67D61"/>
    <w:p w:rsidR="00B67D61" w:rsidRPr="002B7C00" w:rsidRDefault="00B67D61" w:rsidP="00B67D61">
      <w:pPr>
        <w:jc w:val="both"/>
        <w:rPr>
          <w:sz w:val="14"/>
          <w:szCs w:val="14"/>
        </w:rPr>
      </w:pPr>
      <w:r w:rsidRPr="002B7C00">
        <w:rPr>
          <w:sz w:val="14"/>
          <w:szCs w:val="14"/>
        </w:rPr>
        <w:t>Adapted from Albuquerque Public Schools Title 1 Homeless Project 4/1/2020</w:t>
      </w:r>
    </w:p>
    <w:p w:rsidR="00992F01" w:rsidRPr="00A33504" w:rsidRDefault="00992F01" w:rsidP="00B67D61">
      <w:pPr>
        <w:tabs>
          <w:tab w:val="left" w:pos="320"/>
          <w:tab w:val="left" w:pos="560"/>
          <w:tab w:val="left" w:pos="760"/>
          <w:tab w:val="left" w:pos="940"/>
          <w:tab w:val="right" w:leader="underscore" w:pos="8360"/>
          <w:tab w:val="right" w:leader="underscore" w:pos="10800"/>
        </w:tabs>
        <w:suppressAutoHyphens/>
        <w:autoSpaceDE w:val="0"/>
        <w:autoSpaceDN w:val="0"/>
        <w:adjustRightInd w:val="0"/>
        <w:spacing w:after="90" w:line="260" w:lineRule="atLeast"/>
        <w:textAlignment w:val="center"/>
        <w:rPr>
          <w:rFonts w:cstheme="minorHAnsi"/>
          <w:sz w:val="18"/>
          <w:szCs w:val="18"/>
        </w:rPr>
      </w:pPr>
    </w:p>
    <w:p w:rsidR="00047455" w:rsidRDefault="00047455" w:rsidP="00940778">
      <w:pPr>
        <w:ind w:left="180"/>
        <w:rPr>
          <w:sz w:val="20"/>
          <w:szCs w:val="20"/>
        </w:rPr>
      </w:pPr>
    </w:p>
    <w:p w:rsidR="00047455" w:rsidRDefault="00047455" w:rsidP="00940778">
      <w:pPr>
        <w:ind w:left="180"/>
        <w:rPr>
          <w:sz w:val="20"/>
          <w:szCs w:val="20"/>
        </w:rPr>
      </w:pPr>
    </w:p>
    <w:p w:rsidR="00047455" w:rsidRDefault="00047455" w:rsidP="00940778">
      <w:pPr>
        <w:ind w:left="180"/>
        <w:rPr>
          <w:sz w:val="20"/>
          <w:szCs w:val="20"/>
        </w:rPr>
      </w:pPr>
    </w:p>
    <w:p w:rsidR="00047455" w:rsidRDefault="00047455" w:rsidP="00940778">
      <w:pPr>
        <w:ind w:left="1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E24063" wp14:editId="0991C0F4">
            <wp:simplePos x="0" y="0"/>
            <wp:positionH relativeFrom="column">
              <wp:posOffset>5126990</wp:posOffset>
            </wp:positionH>
            <wp:positionV relativeFrom="paragraph">
              <wp:posOffset>31115</wp:posOffset>
            </wp:positionV>
            <wp:extent cx="1664208" cy="63093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 PED 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699" w:rsidRPr="00940778" w:rsidRDefault="00021699" w:rsidP="00940778">
      <w:pPr>
        <w:ind w:left="180"/>
        <w:rPr>
          <w:b/>
          <w:bCs/>
          <w:caps/>
          <w:sz w:val="14"/>
          <w:szCs w:val="14"/>
        </w:rPr>
      </w:pPr>
      <w:r w:rsidRPr="00EF249E">
        <w:rPr>
          <w:sz w:val="20"/>
          <w:szCs w:val="20"/>
        </w:rPr>
        <w:t>Reentry Support Guidance</w:t>
      </w:r>
      <w:r w:rsidR="00940778" w:rsidRPr="00940778">
        <w:rPr>
          <w:noProof/>
        </w:rPr>
        <w:t xml:space="preserve"> </w:t>
      </w:r>
    </w:p>
    <w:p w:rsidR="001F4D49" w:rsidRPr="00021699" w:rsidRDefault="00021699" w:rsidP="00940778">
      <w:pPr>
        <w:ind w:left="180"/>
        <w:rPr>
          <w:color w:val="0563C1" w:themeColor="hyperlink"/>
          <w:sz w:val="20"/>
          <w:szCs w:val="20"/>
          <w:u w:val="single"/>
        </w:rPr>
      </w:pPr>
      <w:r w:rsidRPr="00EF249E">
        <w:rPr>
          <w:rFonts w:cstheme="minorHAnsi"/>
          <w:b/>
          <w:bCs/>
          <w:caps/>
          <w:spacing w:val="7"/>
          <w:sz w:val="13"/>
          <w:szCs w:val="13"/>
        </w:rPr>
        <w:t>FOR More Information CONTACT:</w:t>
      </w:r>
      <w:r w:rsidR="00940778">
        <w:t xml:space="preserve"> </w:t>
      </w:r>
      <w:hyperlink r:id="rId8" w:history="1">
        <w:r w:rsidR="00940778">
          <w:rPr>
            <w:rStyle w:val="Hyperlink"/>
            <w:sz w:val="20"/>
            <w:szCs w:val="20"/>
          </w:rPr>
          <w:t>Dana Malone</w:t>
        </w:r>
      </w:hyperlink>
      <w:r w:rsidR="00940778">
        <w:rPr>
          <w:sz w:val="20"/>
          <w:szCs w:val="20"/>
        </w:rPr>
        <w:t xml:space="preserve"> </w:t>
      </w:r>
      <w:r w:rsidR="00940778">
        <w:rPr>
          <w:sz w:val="20"/>
          <w:szCs w:val="20"/>
        </w:rPr>
        <w:tab/>
      </w:r>
      <w:r>
        <w:rPr>
          <w:rFonts w:ascii="Montserrat SemiBold" w:hAnsi="Montserrat SemiBold" w:cs="Montserrat SemiBold"/>
          <w:b/>
          <w:bCs/>
          <w:caps/>
          <w:spacing w:val="18"/>
          <w:sz w:val="18"/>
          <w:szCs w:val="18"/>
        </w:rPr>
        <w:tab/>
      </w:r>
      <w:hyperlink r:id="rId9" w:history="1">
        <w:r w:rsidRPr="00021699">
          <w:rPr>
            <w:rStyle w:val="Hyperlink"/>
            <w:sz w:val="20"/>
            <w:szCs w:val="20"/>
          </w:rPr>
          <w:t>ped.state.nm.us</w:t>
        </w:r>
      </w:hyperlink>
      <w:r>
        <w:rPr>
          <w:sz w:val="20"/>
          <w:szCs w:val="20"/>
        </w:rPr>
        <w:softHyphen/>
      </w:r>
    </w:p>
    <w:sectPr w:rsidR="001F4D49" w:rsidRPr="00021699" w:rsidSect="0030577D"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E6" w:rsidRDefault="00B22EE6" w:rsidP="0046320F">
      <w:r>
        <w:separator/>
      </w:r>
    </w:p>
  </w:endnote>
  <w:endnote w:type="continuationSeparator" w:id="0">
    <w:p w:rsidR="00B22EE6" w:rsidRDefault="00B22EE6" w:rsidP="004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 Medium">
    <w:charset w:val="4D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E6" w:rsidRDefault="00B22EE6" w:rsidP="0046320F">
      <w:r>
        <w:separator/>
      </w:r>
    </w:p>
  </w:footnote>
  <w:footnote w:type="continuationSeparator" w:id="0">
    <w:p w:rsidR="00B22EE6" w:rsidRDefault="00B22EE6" w:rsidP="004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C2F"/>
    <w:multiLevelType w:val="hybridMultilevel"/>
    <w:tmpl w:val="FC4814A6"/>
    <w:lvl w:ilvl="0" w:tplc="3C26EFA4">
      <w:start w:val="1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D051B"/>
    <w:multiLevelType w:val="hybridMultilevel"/>
    <w:tmpl w:val="B02C0880"/>
    <w:lvl w:ilvl="0" w:tplc="F27066BA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C0307"/>
    <w:multiLevelType w:val="hybridMultilevel"/>
    <w:tmpl w:val="BBD69A44"/>
    <w:lvl w:ilvl="0" w:tplc="F27066BA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F27066BA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6E"/>
    <w:rsid w:val="00021699"/>
    <w:rsid w:val="00047455"/>
    <w:rsid w:val="0011094B"/>
    <w:rsid w:val="001D1E03"/>
    <w:rsid w:val="001D7416"/>
    <w:rsid w:val="001F4D49"/>
    <w:rsid w:val="002B7C00"/>
    <w:rsid w:val="0030577D"/>
    <w:rsid w:val="0037180F"/>
    <w:rsid w:val="003B43CB"/>
    <w:rsid w:val="00403CB5"/>
    <w:rsid w:val="004137D7"/>
    <w:rsid w:val="0046320F"/>
    <w:rsid w:val="007D2F88"/>
    <w:rsid w:val="00820F60"/>
    <w:rsid w:val="008A7891"/>
    <w:rsid w:val="00940778"/>
    <w:rsid w:val="00977F78"/>
    <w:rsid w:val="00992F01"/>
    <w:rsid w:val="009F7923"/>
    <w:rsid w:val="00A33504"/>
    <w:rsid w:val="00A5719B"/>
    <w:rsid w:val="00B22EE6"/>
    <w:rsid w:val="00B67D61"/>
    <w:rsid w:val="00B96A67"/>
    <w:rsid w:val="00BA03A8"/>
    <w:rsid w:val="00C532D4"/>
    <w:rsid w:val="00C723BE"/>
    <w:rsid w:val="00CF1901"/>
    <w:rsid w:val="00D11A8B"/>
    <w:rsid w:val="00D3296E"/>
    <w:rsid w:val="00D479C5"/>
    <w:rsid w:val="00D62D6E"/>
    <w:rsid w:val="00D83042"/>
    <w:rsid w:val="00E064BD"/>
    <w:rsid w:val="00EF249E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AE60"/>
  <w15:chartTrackingRefBased/>
  <w15:docId w15:val="{77990A0C-992B-2B41-8320-AC2B2548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D6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Head">
    <w:name w:val="Document Head"/>
    <w:basedOn w:val="Normal"/>
    <w:uiPriority w:val="99"/>
    <w:rsid w:val="00D62D6E"/>
    <w:pPr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pacing w:val="-12"/>
      <w:sz w:val="60"/>
      <w:szCs w:val="60"/>
    </w:rPr>
  </w:style>
  <w:style w:type="paragraph" w:customStyle="1" w:styleId="DocHeadSUBHEADCAPS">
    <w:name w:val="Doc Head SUBHEAD C A P S"/>
    <w:basedOn w:val="Normal"/>
    <w:uiPriority w:val="99"/>
    <w:rsid w:val="00D62D6E"/>
    <w:pPr>
      <w:autoSpaceDE w:val="0"/>
      <w:autoSpaceDN w:val="0"/>
      <w:adjustRightInd w:val="0"/>
      <w:spacing w:line="480" w:lineRule="atLeast"/>
      <w:textAlignment w:val="center"/>
    </w:pPr>
    <w:rPr>
      <w:rFonts w:ascii="Montserrat SemiBold" w:hAnsi="Montserrat SemiBold" w:cs="Montserrat SemiBold"/>
      <w:b/>
      <w:bCs/>
      <w:caps/>
      <w:color w:val="000000"/>
      <w:spacing w:val="24"/>
    </w:rPr>
  </w:style>
  <w:style w:type="paragraph" w:customStyle="1" w:styleId="Text1013">
    <w:name w:val="Text 10/13"/>
    <w:basedOn w:val="Normal"/>
    <w:uiPriority w:val="99"/>
    <w:rsid w:val="00D62D6E"/>
    <w:pPr>
      <w:tabs>
        <w:tab w:val="left" w:pos="160"/>
      </w:tabs>
      <w:suppressAutoHyphens/>
      <w:autoSpaceDE w:val="0"/>
      <w:autoSpaceDN w:val="0"/>
      <w:adjustRightInd w:val="0"/>
      <w:spacing w:after="115" w:line="260" w:lineRule="atLeast"/>
      <w:textAlignment w:val="center"/>
    </w:pPr>
    <w:rPr>
      <w:rFonts w:ascii="Montserrat" w:hAnsi="Montserrat" w:cs="Montserrat"/>
      <w:color w:val="000000"/>
      <w:sz w:val="20"/>
      <w:szCs w:val="20"/>
    </w:rPr>
  </w:style>
  <w:style w:type="paragraph" w:customStyle="1" w:styleId="Checklist">
    <w:name w:val="Checklist"/>
    <w:basedOn w:val="Text1013"/>
    <w:uiPriority w:val="99"/>
    <w:rsid w:val="00D62D6E"/>
    <w:pPr>
      <w:tabs>
        <w:tab w:val="clear" w:pos="160"/>
        <w:tab w:val="left" w:pos="280"/>
        <w:tab w:val="left" w:pos="560"/>
        <w:tab w:val="left" w:pos="760"/>
        <w:tab w:val="left" w:pos="940"/>
      </w:tabs>
    </w:pPr>
    <w:rPr>
      <w:rFonts w:ascii="Montserrat Medium" w:hAnsi="Montserrat Medium" w:cs="Montserrat Medium"/>
    </w:rPr>
  </w:style>
  <w:style w:type="paragraph" w:styleId="ListParagraph">
    <w:name w:val="List Paragraph"/>
    <w:basedOn w:val="Normal"/>
    <w:uiPriority w:val="34"/>
    <w:qFormat/>
    <w:rsid w:val="00D62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4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64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0F"/>
  </w:style>
  <w:style w:type="paragraph" w:styleId="Footer">
    <w:name w:val="footer"/>
    <w:basedOn w:val="Normal"/>
    <w:link w:val="FooterChar"/>
    <w:uiPriority w:val="99"/>
    <w:unhideWhenUsed/>
    <w:rsid w:val="00463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0F"/>
  </w:style>
  <w:style w:type="paragraph" w:customStyle="1" w:styleId="BasicParagraph">
    <w:name w:val="[Basic Paragraph]"/>
    <w:basedOn w:val="Normal"/>
    <w:uiPriority w:val="99"/>
    <w:rsid w:val="00EF24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40778"/>
    <w:rPr>
      <w:color w:val="954F72" w:themeColor="followedHyperlink"/>
      <w:u w:val="single"/>
    </w:rPr>
  </w:style>
  <w:style w:type="paragraph" w:customStyle="1" w:styleId="Textsubhead">
    <w:name w:val="Text subhead"/>
    <w:basedOn w:val="Normal"/>
    <w:uiPriority w:val="99"/>
    <w:rsid w:val="00940778"/>
    <w:pPr>
      <w:suppressAutoHyphens/>
      <w:autoSpaceDE w:val="0"/>
      <w:autoSpaceDN w:val="0"/>
      <w:adjustRightInd w:val="0"/>
      <w:spacing w:before="180" w:after="90" w:line="288" w:lineRule="auto"/>
      <w:textAlignment w:val="center"/>
    </w:pPr>
    <w:rPr>
      <w:rFonts w:ascii="Montserrat SemiBold" w:hAnsi="Montserrat SemiBold" w:cs="Montserrat SemiBold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D61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Malone@state.nm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new.ped.state.n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Neal</dc:creator>
  <cp:keywords/>
  <dc:description/>
  <cp:lastModifiedBy>Dana Malone</cp:lastModifiedBy>
  <cp:revision>2</cp:revision>
  <dcterms:created xsi:type="dcterms:W3CDTF">2021-03-15T20:35:00Z</dcterms:created>
  <dcterms:modified xsi:type="dcterms:W3CDTF">2021-03-15T20:35:00Z</dcterms:modified>
</cp:coreProperties>
</file>